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143AE" w:rsidRDefault="00E143AE">
      <w:r>
        <w:rPr>
          <w:noProof/>
          <w:lang w:eastAsia="ru-RU"/>
        </w:rPr>
        <w:drawing>
          <wp:inline distT="0" distB="0" distL="0" distR="0" wp14:anchorId="64370884" wp14:editId="1067D19A">
            <wp:extent cx="9673488" cy="6153150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681012" cy="615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3AE" w:rsidRDefault="00E143AE"/>
    <w:p w:rsidR="006739C7" w:rsidRDefault="00E143AE">
      <w:r>
        <w:rPr>
          <w:noProof/>
          <w:lang w:eastAsia="ru-RU"/>
        </w:rPr>
        <w:lastRenderedPageBreak/>
        <w:drawing>
          <wp:inline distT="0" distB="0" distL="0" distR="0" wp14:anchorId="0CD851C9" wp14:editId="46823E18">
            <wp:extent cx="9753422" cy="6096000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778071" cy="611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3AE" w:rsidRDefault="00E143AE">
      <w:pPr>
        <w:rPr>
          <w:lang w:val="en-US"/>
        </w:rPr>
      </w:pPr>
    </w:p>
    <w:p w:rsidR="00E143AE" w:rsidRDefault="00E143AE">
      <w:pPr>
        <w:rPr>
          <w:lang w:val="en-US"/>
        </w:rPr>
      </w:pPr>
    </w:p>
    <w:p w:rsidR="00E143AE" w:rsidRDefault="00E143AE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37918D0" wp14:editId="0F1CE755">
            <wp:extent cx="9251950" cy="5782310"/>
            <wp:effectExtent l="0" t="0" r="635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78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3AE" w:rsidRDefault="00E143AE">
      <w:pPr>
        <w:rPr>
          <w:lang w:val="en-US"/>
        </w:rPr>
      </w:pPr>
    </w:p>
    <w:p w:rsidR="00E143AE" w:rsidRDefault="00E143AE">
      <w:pPr>
        <w:rPr>
          <w:lang w:val="en-US"/>
        </w:rPr>
      </w:pPr>
    </w:p>
    <w:p w:rsidR="00E143AE" w:rsidRDefault="00E143AE">
      <w:pPr>
        <w:rPr>
          <w:lang w:val="en-US"/>
        </w:rPr>
      </w:pPr>
    </w:p>
    <w:p w:rsidR="00E143AE" w:rsidRDefault="005573D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338238B" wp14:editId="152008FA">
            <wp:extent cx="9251950" cy="5782310"/>
            <wp:effectExtent l="0" t="0" r="635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78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3DF" w:rsidRDefault="005573DF">
      <w:pPr>
        <w:rPr>
          <w:lang w:val="en-US"/>
        </w:rPr>
      </w:pPr>
    </w:p>
    <w:p w:rsidR="005573DF" w:rsidRDefault="005573DF">
      <w:pPr>
        <w:rPr>
          <w:lang w:val="en-US"/>
        </w:rPr>
      </w:pPr>
    </w:p>
    <w:p w:rsidR="005573DF" w:rsidRDefault="005573DF">
      <w:pPr>
        <w:rPr>
          <w:lang w:val="en-US"/>
        </w:rPr>
      </w:pPr>
    </w:p>
    <w:p w:rsidR="005573DF" w:rsidRDefault="00CC15E3">
      <w:pPr>
        <w:rPr>
          <w:lang w:val="en-US"/>
        </w:rPr>
      </w:pPr>
      <w:r>
        <w:rPr>
          <w:lang w:val="en-US"/>
        </w:rPr>
        <w:lastRenderedPageBreak/>
        <w:t xml:space="preserve">+++ </w:t>
      </w:r>
      <w:r w:rsidR="00AA1455">
        <w:rPr>
          <w:lang w:val="en-US"/>
        </w:rPr>
        <w:t>Arduino NANO</w:t>
      </w:r>
      <w:bookmarkStart w:id="0" w:name="_GoBack"/>
      <w:bookmarkEnd w:id="0"/>
    </w:p>
    <w:p w:rsidR="005573DF" w:rsidRDefault="00CC15E3" w:rsidP="005573DF">
      <w:pPr>
        <w:rPr>
          <w:lang w:val="en-US"/>
        </w:rPr>
      </w:pPr>
      <w:r>
        <w:rPr>
          <w:lang w:val="en-US"/>
        </w:rPr>
        <w:t xml:space="preserve">+++ </w:t>
      </w:r>
      <w:r w:rsidR="005573DF">
        <w:rPr>
          <w:lang w:val="en-US"/>
        </w:rPr>
        <w:t xml:space="preserve">Shield Arduino </w:t>
      </w:r>
    </w:p>
    <w:p w:rsidR="005573DF" w:rsidRDefault="0026348D" w:rsidP="005573DF">
      <w:pPr>
        <w:rPr>
          <w:lang w:val="en-US"/>
        </w:rPr>
      </w:pPr>
      <w:r>
        <w:rPr>
          <w:lang w:val="en-US"/>
        </w:rPr>
        <w:t xml:space="preserve">+++ </w:t>
      </w:r>
      <w:r w:rsidR="005573DF" w:rsidRPr="005573DF">
        <w:rPr>
          <w:lang w:val="en-US"/>
        </w:rPr>
        <w:t>Rangefinder</w:t>
      </w:r>
      <w:r w:rsidR="005573DF">
        <w:rPr>
          <w:lang w:val="en-US"/>
        </w:rPr>
        <w:t xml:space="preserve"> </w:t>
      </w:r>
      <w:r w:rsidR="00F30A2E" w:rsidRPr="00F30A2E">
        <w:rPr>
          <w:lang w:val="en-US"/>
        </w:rPr>
        <w:t xml:space="preserve">hc-SRF05 </w:t>
      </w:r>
    </w:p>
    <w:p w:rsidR="005573DF" w:rsidRDefault="0026348D" w:rsidP="005573DF">
      <w:pPr>
        <w:rPr>
          <w:lang w:val="en-US"/>
        </w:rPr>
      </w:pPr>
      <w:r>
        <w:rPr>
          <w:lang w:val="en-US"/>
        </w:rPr>
        <w:t xml:space="preserve">+++ </w:t>
      </w:r>
      <w:r w:rsidR="00971B03">
        <w:rPr>
          <w:lang w:val="en-US"/>
        </w:rPr>
        <w:t>Driver L</w:t>
      </w:r>
      <w:r w:rsidR="005573DF">
        <w:rPr>
          <w:lang w:val="en-US"/>
        </w:rPr>
        <w:t>298N</w:t>
      </w:r>
    </w:p>
    <w:p w:rsidR="005573DF" w:rsidRDefault="0026348D" w:rsidP="005573DF">
      <w:pPr>
        <w:rPr>
          <w:lang w:val="en-US"/>
        </w:rPr>
      </w:pPr>
      <w:r>
        <w:rPr>
          <w:lang w:val="en-US"/>
        </w:rPr>
        <w:t xml:space="preserve">+++ </w:t>
      </w:r>
      <w:r w:rsidR="005573DF">
        <w:rPr>
          <w:lang w:val="en-US"/>
        </w:rPr>
        <w:t xml:space="preserve">2 Motors </w:t>
      </w:r>
    </w:p>
    <w:p w:rsidR="00C87AE6" w:rsidRDefault="00C87AE6" w:rsidP="005573DF">
      <w:pPr>
        <w:rPr>
          <w:lang w:val="en-US"/>
        </w:rPr>
      </w:pPr>
      <w:r>
        <w:rPr>
          <w:lang w:val="en-US"/>
        </w:rPr>
        <w:t>+++ Castor wheel</w:t>
      </w:r>
    </w:p>
    <w:p w:rsidR="00AA1455" w:rsidRDefault="00AA1455" w:rsidP="005573DF">
      <w:pPr>
        <w:rPr>
          <w:lang w:val="en-US"/>
        </w:rPr>
      </w:pPr>
      <w:r>
        <w:rPr>
          <w:lang w:val="en-US"/>
        </w:rPr>
        <w:t>+++ Screws</w:t>
      </w:r>
    </w:p>
    <w:p w:rsidR="005573DF" w:rsidRDefault="005573DF" w:rsidP="005573DF">
      <w:pPr>
        <w:rPr>
          <w:lang w:val="en-US"/>
        </w:rPr>
      </w:pPr>
      <w:r>
        <w:rPr>
          <w:lang w:val="en-US"/>
        </w:rPr>
        <w:t xml:space="preserve">Recharge battery </w:t>
      </w:r>
    </w:p>
    <w:p w:rsidR="005573DF" w:rsidRDefault="005573DF" w:rsidP="005573DF">
      <w:pPr>
        <w:rPr>
          <w:lang w:val="en-US"/>
        </w:rPr>
      </w:pPr>
      <w:r>
        <w:rPr>
          <w:lang w:val="en-US"/>
        </w:rPr>
        <w:t>Plastic boxes</w:t>
      </w:r>
    </w:p>
    <w:p w:rsidR="005573DF" w:rsidRDefault="006D1A67" w:rsidP="005573DF">
      <w:pPr>
        <w:rPr>
          <w:lang w:val="en-US"/>
        </w:rPr>
      </w:pPr>
      <w:r>
        <w:rPr>
          <w:lang w:val="en-US"/>
        </w:rPr>
        <w:t xml:space="preserve">+++ </w:t>
      </w:r>
      <w:r w:rsidR="005573DF">
        <w:rPr>
          <w:lang w:val="en-US"/>
        </w:rPr>
        <w:t>Wires</w:t>
      </w:r>
      <w:r>
        <w:rPr>
          <w:lang w:val="en-US"/>
        </w:rPr>
        <w:t xml:space="preserve"> female to female</w:t>
      </w:r>
      <w:r w:rsidR="005573DF">
        <w:rPr>
          <w:lang w:val="en-US"/>
        </w:rPr>
        <w:t xml:space="preserve"> </w:t>
      </w:r>
    </w:p>
    <w:p w:rsidR="006D1A67" w:rsidRDefault="006D1A67" w:rsidP="005573DF">
      <w:pPr>
        <w:rPr>
          <w:lang w:val="en-US"/>
        </w:rPr>
      </w:pPr>
      <w:r>
        <w:rPr>
          <w:lang w:val="en-US"/>
        </w:rPr>
        <w:t>+++ Wires male to male</w:t>
      </w:r>
    </w:p>
    <w:p w:rsidR="00AA1455" w:rsidRDefault="00AA1455" w:rsidP="005573DF">
      <w:pPr>
        <w:rPr>
          <w:lang w:val="en-US"/>
        </w:rPr>
      </w:pPr>
      <w:r>
        <w:rPr>
          <w:lang w:val="en-US"/>
        </w:rPr>
        <w:t>+++ Button</w:t>
      </w:r>
    </w:p>
    <w:p w:rsidR="005573DF" w:rsidRPr="00E143AE" w:rsidRDefault="005573DF" w:rsidP="00AA1455">
      <w:pPr>
        <w:rPr>
          <w:lang w:val="en-US"/>
        </w:rPr>
      </w:pPr>
      <w:r>
        <w:rPr>
          <w:lang w:val="en-US"/>
        </w:rPr>
        <w:t xml:space="preserve">Relay 12-24V </w:t>
      </w:r>
    </w:p>
    <w:sectPr w:rsidR="005573DF" w:rsidRPr="00E143AE" w:rsidSect="00E143AE">
      <w:pgSz w:w="16838" w:h="11906" w:orient="landscape"/>
      <w:pgMar w:top="567" w:right="1134" w:bottom="42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67554"/>
    <w:rsid w:val="0026348D"/>
    <w:rsid w:val="005573DF"/>
    <w:rsid w:val="006739C7"/>
    <w:rsid w:val="006D1A67"/>
    <w:rsid w:val="00767554"/>
    <w:rsid w:val="00971B03"/>
    <w:rsid w:val="00AA1455"/>
    <w:rsid w:val="00C87AE6"/>
    <w:rsid w:val="00CC15E3"/>
    <w:rsid w:val="00E143AE"/>
    <w:rsid w:val="00F30A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050B1B"/>
  <w15:chartTrackingRefBased/>
  <w15:docId w15:val="{29F5360E-373E-4DC6-B993-00BE1DD2A9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5</Pages>
  <Words>36</Words>
  <Characters>211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Yosef Gorbov</dc:creator>
  <cp:keywords/>
  <dc:description/>
  <cp:lastModifiedBy>Yosef Gorbov</cp:lastModifiedBy>
  <cp:revision>5</cp:revision>
  <dcterms:created xsi:type="dcterms:W3CDTF">2017-03-18T17:36:00Z</dcterms:created>
  <dcterms:modified xsi:type="dcterms:W3CDTF">2017-03-18T20:19:00Z</dcterms:modified>
</cp:coreProperties>
</file>